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1" w:rsidRPr="00DB2DA1" w:rsidRDefault="00DB2DA1" w:rsidP="00DB2DA1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Фізика атома</w:t>
      </w:r>
      <w:r w:rsidR="00EB3836">
        <w:rPr>
          <w:b/>
          <w:lang w:val="uk-UA"/>
        </w:rPr>
        <w:t xml:space="preserve"> і атомного ядра</w:t>
      </w:r>
      <w:r w:rsidRPr="00DB2DA1">
        <w:rPr>
          <w:b/>
          <w:lang w:val="uk-UA"/>
        </w:rPr>
        <w:t>.</w:t>
      </w:r>
    </w:p>
    <w:p w:rsidR="00DB2DA1" w:rsidRDefault="00DB2DA1" w:rsidP="00DB2DA1">
      <w:pPr>
        <w:ind w:firstLine="567"/>
        <w:jc w:val="center"/>
        <w:rPr>
          <w:b/>
          <w:lang w:val="uk-UA"/>
        </w:rPr>
      </w:pPr>
      <w:r w:rsidRPr="00DB2DA1">
        <w:rPr>
          <w:b/>
          <w:lang w:val="uk-UA"/>
        </w:rPr>
        <w:t>ПРОГРАМОВІ ВИМОГИ ДО ІСПИТУ</w:t>
      </w:r>
    </w:p>
    <w:p w:rsidR="00DB2DA1" w:rsidRPr="00DB2DA1" w:rsidRDefault="00DB2DA1" w:rsidP="00DB2DA1">
      <w:pPr>
        <w:ind w:firstLine="567"/>
        <w:jc w:val="center"/>
        <w:rPr>
          <w:b/>
          <w:lang w:val="uk-UA"/>
        </w:rPr>
      </w:pPr>
    </w:p>
    <w:p w:rsidR="00DB2DA1" w:rsidRDefault="003070CE" w:rsidP="00DB2DA1">
      <w:pPr>
        <w:ind w:firstLine="567"/>
        <w:jc w:val="center"/>
        <w:rPr>
          <w:szCs w:val="28"/>
          <w:lang w:val="uk-UA"/>
        </w:rPr>
      </w:pPr>
      <w:r>
        <w:rPr>
          <w:b/>
          <w:i/>
          <w:u w:val="single"/>
          <w:lang w:val="uk-UA"/>
        </w:rPr>
        <w:t>Б</w:t>
      </w:r>
      <w:r w:rsidRPr="001D4DD1">
        <w:rPr>
          <w:b/>
          <w:i/>
          <w:u w:val="single"/>
          <w:lang w:val="uk-UA"/>
        </w:rPr>
        <w:t>орівська теорія атома</w:t>
      </w:r>
    </w:p>
    <w:p w:rsid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DB2DA1">
        <w:rPr>
          <w:szCs w:val="28"/>
          <w:lang w:val="uk-UA"/>
        </w:rPr>
        <w:t xml:space="preserve">Модель атома Томсона, оцінка розміру атома. </w:t>
      </w:r>
    </w:p>
    <w:p w:rsid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DB2DA1">
        <w:rPr>
          <w:szCs w:val="28"/>
          <w:lang w:val="uk-UA"/>
        </w:rPr>
        <w:t xml:space="preserve">Модель атома Резерфорда, зв'язок прицільного параметра з кутом розсіювання. </w:t>
      </w:r>
    </w:p>
    <w:p w:rsid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DB2DA1">
        <w:rPr>
          <w:szCs w:val="28"/>
          <w:lang w:val="uk-UA"/>
        </w:rPr>
        <w:t xml:space="preserve">Формула Резерфорда для числа розсіяних частинок. </w:t>
      </w:r>
    </w:p>
    <w:p w:rsid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DB2DA1">
        <w:rPr>
          <w:szCs w:val="28"/>
          <w:lang w:val="uk-UA"/>
        </w:rPr>
        <w:t xml:space="preserve">Лінійчатий спектр атома водню. Формула </w:t>
      </w:r>
      <w:proofErr w:type="spellStart"/>
      <w:r w:rsidRPr="00DB2DA1">
        <w:rPr>
          <w:szCs w:val="28"/>
          <w:lang w:val="uk-UA"/>
        </w:rPr>
        <w:t>Бальмера</w:t>
      </w:r>
      <w:proofErr w:type="spellEnd"/>
      <w:r w:rsidRPr="00DB2DA1">
        <w:rPr>
          <w:szCs w:val="28"/>
          <w:lang w:val="uk-UA"/>
        </w:rPr>
        <w:t xml:space="preserve"> – </w:t>
      </w:r>
      <w:proofErr w:type="spellStart"/>
      <w:r w:rsidRPr="00DB2DA1">
        <w:rPr>
          <w:szCs w:val="28"/>
          <w:lang w:val="uk-UA"/>
        </w:rPr>
        <w:t>Рідберга</w:t>
      </w:r>
      <w:proofErr w:type="spellEnd"/>
      <w:r w:rsidRPr="00DB2DA1">
        <w:rPr>
          <w:szCs w:val="28"/>
          <w:lang w:val="uk-UA"/>
        </w:rPr>
        <w:t xml:space="preserve">. </w:t>
      </w:r>
    </w:p>
    <w:p w:rsidR="003070CE" w:rsidRP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DB2DA1">
        <w:rPr>
          <w:szCs w:val="28"/>
          <w:lang w:val="uk-UA"/>
        </w:rPr>
        <w:t>Постулати Бора. Дослід Франка і Герца.</w:t>
      </w:r>
    </w:p>
    <w:p w:rsidR="00DB2DA1" w:rsidRDefault="003070CE" w:rsidP="00DB2DA1">
      <w:pPr>
        <w:ind w:firstLine="567"/>
        <w:jc w:val="center"/>
        <w:rPr>
          <w:szCs w:val="28"/>
          <w:lang w:val="uk-UA"/>
        </w:rPr>
      </w:pPr>
      <w:r w:rsidRPr="001D4DD1">
        <w:rPr>
          <w:b/>
          <w:i/>
          <w:u w:val="single"/>
          <w:lang w:val="uk-UA"/>
        </w:rPr>
        <w:t>Елементи квантової механіки</w:t>
      </w:r>
    </w:p>
    <w:p w:rsidR="00DB2DA1" w:rsidRP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Хвильові властивості частинок. </w:t>
      </w:r>
      <w:proofErr w:type="spellStart"/>
      <w:r w:rsidRPr="00DB2DA1">
        <w:rPr>
          <w:szCs w:val="28"/>
          <w:lang w:val="uk-UA"/>
        </w:rPr>
        <w:t>Дебройлівська</w:t>
      </w:r>
      <w:proofErr w:type="spellEnd"/>
      <w:r w:rsidRPr="00DB2DA1">
        <w:rPr>
          <w:szCs w:val="28"/>
          <w:lang w:val="uk-UA"/>
        </w:rPr>
        <w:t xml:space="preserve"> довжина хвилі.</w:t>
      </w:r>
      <w:r w:rsidR="00DB2DA1">
        <w:rPr>
          <w:szCs w:val="28"/>
          <w:lang w:val="uk-UA"/>
        </w:rPr>
        <w:t xml:space="preserve"> </w:t>
      </w:r>
      <w:r w:rsidRPr="00DB2DA1">
        <w:rPr>
          <w:szCs w:val="28"/>
          <w:lang w:val="uk-UA"/>
        </w:rPr>
        <w:t xml:space="preserve">Приклади. </w:t>
      </w:r>
    </w:p>
    <w:p w:rsidR="00DB2DA1" w:rsidRP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Експерименти зі спостереження хвильових властивостей частинок. Дифракція електронів. </w:t>
      </w:r>
    </w:p>
    <w:p w:rsid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>Співвідношення невизначеностей.</w:t>
      </w:r>
      <w:r w:rsidRPr="00DB2DA1">
        <w:rPr>
          <w:lang w:val="uk-UA"/>
        </w:rPr>
        <w:t xml:space="preserve"> </w:t>
      </w:r>
    </w:p>
    <w:p w:rsidR="00DB2DA1" w:rsidRPr="00DB2DA1" w:rsidRDefault="003070CE" w:rsidP="00DB2DA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Розширення спектральних ліній.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Стійкість атома на основі принципу невизначеності.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>Уявні експерименти</w:t>
      </w:r>
      <w:r w:rsidRPr="00DB2DA1">
        <w:rPr>
          <w:lang w:val="uk-UA"/>
        </w:rPr>
        <w:t xml:space="preserve"> </w:t>
      </w:r>
      <w:r w:rsidRPr="00DB2DA1">
        <w:rPr>
          <w:szCs w:val="28"/>
          <w:lang w:val="uk-UA"/>
        </w:rPr>
        <w:t xml:space="preserve">на етапі становлення квантової теорії. Рівняння </w:t>
      </w:r>
      <w:proofErr w:type="spellStart"/>
      <w:r w:rsidRPr="00DB2DA1">
        <w:rPr>
          <w:szCs w:val="28"/>
          <w:lang w:val="uk-UA"/>
        </w:rPr>
        <w:t>Шредінгера</w:t>
      </w:r>
      <w:proofErr w:type="spellEnd"/>
      <w:r w:rsidRPr="00DB2DA1">
        <w:rPr>
          <w:szCs w:val="28"/>
          <w:lang w:val="uk-UA"/>
        </w:rPr>
        <w:t xml:space="preserve">, зв'язок з хвильовим пакетом.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Хвильова функція як ймовірність, принцип суперпозиції, нормування.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>Оператори фізичних величин.</w:t>
      </w:r>
      <w:r w:rsidRPr="00DB2DA1">
        <w:rPr>
          <w:lang w:val="uk-UA"/>
        </w:rPr>
        <w:t xml:space="preserve"> </w:t>
      </w:r>
      <w:r w:rsidRPr="00DB2DA1">
        <w:rPr>
          <w:szCs w:val="28"/>
          <w:lang w:val="uk-UA"/>
        </w:rPr>
        <w:t xml:space="preserve">Середнє значення.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Стаціонарне рівняння </w:t>
      </w:r>
      <w:proofErr w:type="spellStart"/>
      <w:r w:rsidRPr="00DB2DA1">
        <w:rPr>
          <w:szCs w:val="28"/>
          <w:lang w:val="uk-UA"/>
        </w:rPr>
        <w:t>Шредінгера</w:t>
      </w:r>
      <w:proofErr w:type="spellEnd"/>
      <w:r w:rsidRPr="00DB2DA1">
        <w:rPr>
          <w:szCs w:val="28"/>
          <w:lang w:val="uk-UA"/>
        </w:rPr>
        <w:t xml:space="preserve">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Вільна частинка, розв’язок рівняння </w:t>
      </w:r>
      <w:proofErr w:type="spellStart"/>
      <w:r w:rsidRPr="00DB2DA1">
        <w:rPr>
          <w:szCs w:val="28"/>
          <w:lang w:val="uk-UA"/>
        </w:rPr>
        <w:t>Шредінгера</w:t>
      </w:r>
      <w:proofErr w:type="spellEnd"/>
      <w:r w:rsidRPr="00DB2DA1">
        <w:rPr>
          <w:szCs w:val="28"/>
          <w:lang w:val="uk-UA"/>
        </w:rPr>
        <w:t xml:space="preserve">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Частка в потенційному ящику з нескінченно високими стінками.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Високий потенційний поріг. Енергія частинки менша за енергію порогу.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Потенційний бар'єр довільної форми. Приклади тунельного ефекту.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Розсіяння на потенційному порозі.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Оператор орбітального кутового моменту. </w:t>
      </w:r>
    </w:p>
    <w:p w:rsidR="00DB2DA1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Проекція кутового моменту. Власні функції оператора проекції моменту. </w:t>
      </w:r>
    </w:p>
    <w:p w:rsidR="009F2941" w:rsidRP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Співвідношення невизначеностей для проекції моменту. </w:t>
      </w:r>
    </w:p>
    <w:p w:rsidR="003070CE" w:rsidRPr="00DB2DA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lang w:val="uk-UA"/>
        </w:rPr>
      </w:pPr>
      <w:r w:rsidRPr="00DB2DA1">
        <w:rPr>
          <w:szCs w:val="28"/>
          <w:lang w:val="uk-UA"/>
        </w:rPr>
        <w:t xml:space="preserve">Оператор квадрата кутового моменту. Власні значення квадрата моменту. </w:t>
      </w:r>
    </w:p>
    <w:p w:rsidR="009F2941" w:rsidRDefault="003070CE" w:rsidP="009F2941">
      <w:pPr>
        <w:ind w:left="284"/>
        <w:jc w:val="center"/>
        <w:rPr>
          <w:szCs w:val="28"/>
          <w:lang w:val="uk-UA"/>
        </w:rPr>
      </w:pPr>
      <w:r w:rsidRPr="001D4DD1">
        <w:rPr>
          <w:b/>
          <w:i/>
          <w:u w:val="single"/>
          <w:lang w:val="uk-UA"/>
        </w:rPr>
        <w:t>Фізика атомів і молекул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>Атом водню в квантовій механіці.</w:t>
      </w:r>
      <w:r w:rsidRPr="009F2941">
        <w:rPr>
          <w:lang w:val="uk-UA"/>
        </w:rPr>
        <w:t xml:space="preserve"> </w:t>
      </w:r>
      <w:r w:rsidRPr="009F2941">
        <w:rPr>
          <w:szCs w:val="28"/>
          <w:lang w:val="uk-UA"/>
        </w:rPr>
        <w:t xml:space="preserve">Зведена маса.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Спектри лужних металів, лінії серії атома </w:t>
      </w:r>
      <w:proofErr w:type="spellStart"/>
      <w:r w:rsidRPr="009F2941">
        <w:rPr>
          <w:szCs w:val="28"/>
          <w:lang w:val="uk-UA"/>
        </w:rPr>
        <w:t>Na</w:t>
      </w:r>
      <w:proofErr w:type="spellEnd"/>
      <w:r w:rsidRPr="009F2941">
        <w:rPr>
          <w:szCs w:val="28"/>
          <w:lang w:val="uk-UA"/>
        </w:rPr>
        <w:t xml:space="preserve">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Ширина спектральних ліній.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proofErr w:type="spellStart"/>
      <w:r w:rsidRPr="009F2941">
        <w:rPr>
          <w:szCs w:val="28"/>
          <w:lang w:val="uk-UA"/>
        </w:rPr>
        <w:t>Мультиплетність</w:t>
      </w:r>
      <w:proofErr w:type="spellEnd"/>
      <w:r w:rsidRPr="009F2941">
        <w:rPr>
          <w:szCs w:val="28"/>
          <w:lang w:val="uk-UA"/>
        </w:rPr>
        <w:t xml:space="preserve"> спектрів і спін електрона.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proofErr w:type="spellStart"/>
      <w:r w:rsidRPr="009F2941">
        <w:rPr>
          <w:szCs w:val="28"/>
          <w:lang w:val="uk-UA"/>
        </w:rPr>
        <w:t>Мультиплетність</w:t>
      </w:r>
      <w:proofErr w:type="spellEnd"/>
      <w:r w:rsidRPr="009F2941">
        <w:rPr>
          <w:szCs w:val="28"/>
          <w:lang w:val="uk-UA"/>
        </w:rPr>
        <w:t xml:space="preserve"> і повний механічний момент </w:t>
      </w:r>
      <w:proofErr w:type="spellStart"/>
      <w:r w:rsidRPr="009F2941">
        <w:rPr>
          <w:szCs w:val="28"/>
          <w:lang w:val="uk-UA"/>
        </w:rPr>
        <w:t>момент</w:t>
      </w:r>
      <w:proofErr w:type="spellEnd"/>
      <w:r w:rsidRPr="009F2941">
        <w:rPr>
          <w:szCs w:val="28"/>
          <w:lang w:val="uk-UA"/>
        </w:rPr>
        <w:t xml:space="preserve"> багато електронного атома.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lastRenderedPageBreak/>
        <w:t xml:space="preserve">Магнітний момент атома. Ефект </w:t>
      </w:r>
      <w:proofErr w:type="spellStart"/>
      <w:r w:rsidRPr="009F2941">
        <w:rPr>
          <w:szCs w:val="28"/>
          <w:lang w:val="uk-UA"/>
        </w:rPr>
        <w:t>Зеемана</w:t>
      </w:r>
      <w:proofErr w:type="spellEnd"/>
      <w:r w:rsidRPr="009F2941">
        <w:rPr>
          <w:szCs w:val="28"/>
          <w:lang w:val="uk-UA"/>
        </w:rPr>
        <w:t xml:space="preserve">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Електронний парамагнітний резонанс.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Принцип Паулі. Розподіл електронів по енергетичним рівням атома.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Періодична система порядок заповнення оболонок.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Рентгенівські спектри.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Енергія молекули.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Молекулярні спектри. </w:t>
      </w:r>
    </w:p>
    <w:p w:rsid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 xml:space="preserve">Комбінаційне розсіювання світла. </w:t>
      </w:r>
    </w:p>
    <w:p w:rsidR="003070CE" w:rsidRPr="009F2941" w:rsidRDefault="003070CE" w:rsidP="009F2941">
      <w:pPr>
        <w:pStyle w:val="a3"/>
        <w:numPr>
          <w:ilvl w:val="0"/>
          <w:numId w:val="1"/>
        </w:numPr>
        <w:ind w:left="284" w:hanging="284"/>
        <w:jc w:val="both"/>
        <w:rPr>
          <w:szCs w:val="28"/>
          <w:lang w:val="uk-UA"/>
        </w:rPr>
      </w:pPr>
      <w:r w:rsidRPr="009F2941">
        <w:rPr>
          <w:szCs w:val="28"/>
          <w:lang w:val="uk-UA"/>
        </w:rPr>
        <w:t>Вимушене випромінювання. Лазери. Нелінійна оптика.</w:t>
      </w:r>
    </w:p>
    <w:p w:rsidR="005A5C08" w:rsidRPr="005A5C08" w:rsidRDefault="005A5C08" w:rsidP="005A5C08">
      <w:pPr>
        <w:ind w:firstLine="567"/>
        <w:jc w:val="center"/>
        <w:rPr>
          <w:b/>
          <w:i/>
          <w:u w:val="single"/>
          <w:lang w:val="uk-UA"/>
        </w:rPr>
      </w:pPr>
      <w:r w:rsidRPr="005A5C08">
        <w:rPr>
          <w:b/>
          <w:i/>
          <w:u w:val="single"/>
          <w:lang w:val="uk-UA"/>
        </w:rPr>
        <w:t>Атомне ядро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Склад і характеристика атомного ядра. Ядро як система взаємодіючих </w:t>
      </w:r>
      <w:proofErr w:type="spellStart"/>
      <w:r w:rsidRPr="00357C5F">
        <w:rPr>
          <w:lang w:val="uk-UA"/>
        </w:rPr>
        <w:t>протонiв</w:t>
      </w:r>
      <w:proofErr w:type="spellEnd"/>
      <w:r w:rsidRPr="00357C5F">
        <w:rPr>
          <w:lang w:val="uk-UA"/>
        </w:rPr>
        <w:t xml:space="preserve"> та </w:t>
      </w:r>
      <w:proofErr w:type="spellStart"/>
      <w:r w:rsidRPr="00357C5F">
        <w:rPr>
          <w:lang w:val="uk-UA"/>
        </w:rPr>
        <w:t>нейтронiв</w:t>
      </w:r>
      <w:proofErr w:type="spellEnd"/>
      <w:r w:rsidRPr="00357C5F">
        <w:rPr>
          <w:lang w:val="uk-UA"/>
        </w:rPr>
        <w:t xml:space="preserve">. Заряд, спін і розмір ядра. Масове число i маса ядра. </w:t>
      </w:r>
      <w:proofErr w:type="spellStart"/>
      <w:r w:rsidRPr="00357C5F">
        <w:rPr>
          <w:lang w:val="uk-UA"/>
        </w:rPr>
        <w:t>Iзобари</w:t>
      </w:r>
      <w:proofErr w:type="spellEnd"/>
      <w:r w:rsidRPr="00357C5F">
        <w:rPr>
          <w:lang w:val="uk-UA"/>
        </w:rPr>
        <w:t>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proofErr w:type="spellStart"/>
      <w:r w:rsidRPr="00357C5F">
        <w:rPr>
          <w:lang w:val="uk-UA"/>
        </w:rPr>
        <w:t>Енергiя</w:t>
      </w:r>
      <w:proofErr w:type="spellEnd"/>
      <w:r w:rsidRPr="00357C5F">
        <w:rPr>
          <w:lang w:val="uk-UA"/>
        </w:rPr>
        <w:t xml:space="preserve"> зв'язку ядра. Дефект маси ядер. </w:t>
      </w:r>
      <w:proofErr w:type="spellStart"/>
      <w:r w:rsidRPr="00357C5F">
        <w:rPr>
          <w:lang w:val="uk-UA"/>
        </w:rPr>
        <w:t>Стабiльнi</w:t>
      </w:r>
      <w:proofErr w:type="spellEnd"/>
      <w:r w:rsidRPr="00357C5F">
        <w:rPr>
          <w:lang w:val="uk-UA"/>
        </w:rPr>
        <w:t xml:space="preserve"> i </w:t>
      </w:r>
      <w:proofErr w:type="spellStart"/>
      <w:r w:rsidRPr="00357C5F">
        <w:rPr>
          <w:lang w:val="uk-UA"/>
        </w:rPr>
        <w:t>радiоактивнi</w:t>
      </w:r>
      <w:proofErr w:type="spellEnd"/>
      <w:r w:rsidRPr="00357C5F">
        <w:rPr>
          <w:lang w:val="uk-UA"/>
        </w:rPr>
        <w:t xml:space="preserve"> ядра.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Моделі атомного ядра. Краплинна модель. Оболонкова модель. </w:t>
      </w:r>
      <w:proofErr w:type="spellStart"/>
      <w:r w:rsidRPr="00357C5F">
        <w:rPr>
          <w:lang w:val="uk-UA"/>
        </w:rPr>
        <w:t>Магiчнi</w:t>
      </w:r>
      <w:proofErr w:type="spellEnd"/>
      <w:r w:rsidRPr="00357C5F">
        <w:rPr>
          <w:lang w:val="uk-UA"/>
        </w:rPr>
        <w:t xml:space="preserve"> числа.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>Ядерні сили.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proofErr w:type="spellStart"/>
      <w:r w:rsidRPr="00357C5F">
        <w:rPr>
          <w:lang w:val="uk-UA"/>
        </w:rPr>
        <w:t>Радiоактивнiсть</w:t>
      </w:r>
      <w:proofErr w:type="spellEnd"/>
      <w:r w:rsidRPr="00357C5F">
        <w:rPr>
          <w:lang w:val="uk-UA"/>
        </w:rPr>
        <w:t xml:space="preserve">. Природна i штучна </w:t>
      </w:r>
      <w:proofErr w:type="spellStart"/>
      <w:r w:rsidRPr="00357C5F">
        <w:rPr>
          <w:lang w:val="uk-UA"/>
        </w:rPr>
        <w:t>радiоактивнiсть</w:t>
      </w:r>
      <w:proofErr w:type="spellEnd"/>
      <w:r w:rsidRPr="00357C5F">
        <w:rPr>
          <w:lang w:val="uk-UA"/>
        </w:rPr>
        <w:t xml:space="preserve">. Статистичний характер розпаду. Закон </w:t>
      </w:r>
      <w:proofErr w:type="spellStart"/>
      <w:r w:rsidRPr="00357C5F">
        <w:rPr>
          <w:lang w:val="uk-UA"/>
        </w:rPr>
        <w:t>радiоактивного</w:t>
      </w:r>
      <w:proofErr w:type="spellEnd"/>
      <w:r w:rsidRPr="00357C5F">
        <w:rPr>
          <w:lang w:val="uk-UA"/>
        </w:rPr>
        <w:t xml:space="preserve"> розпаду. Альфа-частинка. </w:t>
      </w:r>
      <w:proofErr w:type="spellStart"/>
      <w:r w:rsidRPr="00357C5F">
        <w:rPr>
          <w:lang w:val="uk-UA"/>
        </w:rPr>
        <w:t>Залежнiсть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перiоду-розпаду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вiд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енергiї-частинок</w:t>
      </w:r>
      <w:proofErr w:type="spellEnd"/>
      <w:r w:rsidRPr="00357C5F">
        <w:rPr>
          <w:lang w:val="uk-UA"/>
        </w:rPr>
        <w:t>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Елементи </w:t>
      </w:r>
      <w:proofErr w:type="spellStart"/>
      <w:r w:rsidRPr="00357C5F">
        <w:rPr>
          <w:lang w:val="uk-UA"/>
        </w:rPr>
        <w:t>теорiї-</w:t>
      </w:r>
      <w:proofErr w:type="spellEnd"/>
      <w:r w:rsidRPr="00357C5F">
        <w:rPr>
          <w:lang w:val="uk-UA"/>
        </w:rPr>
        <w:t xml:space="preserve"> розпаду. Тунельний ефект. Визначення </w:t>
      </w:r>
      <w:proofErr w:type="spellStart"/>
      <w:r w:rsidRPr="00357C5F">
        <w:rPr>
          <w:lang w:val="uk-UA"/>
        </w:rPr>
        <w:t>розмiру</w:t>
      </w:r>
      <w:proofErr w:type="spellEnd"/>
      <w:r w:rsidRPr="00357C5F">
        <w:rPr>
          <w:lang w:val="uk-UA"/>
        </w:rPr>
        <w:t xml:space="preserve"> ядра за даними альфа-розпаду.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Види бета-розпаду. </w:t>
      </w:r>
      <w:proofErr w:type="spellStart"/>
      <w:r w:rsidRPr="00357C5F">
        <w:rPr>
          <w:lang w:val="uk-UA"/>
        </w:rPr>
        <w:t>Енергетичнi</w:t>
      </w:r>
      <w:proofErr w:type="spellEnd"/>
      <w:r w:rsidRPr="00357C5F">
        <w:rPr>
          <w:lang w:val="uk-UA"/>
        </w:rPr>
        <w:t xml:space="preserve"> спектри </w:t>
      </w:r>
      <w:proofErr w:type="spellStart"/>
      <w:r w:rsidRPr="00357C5F">
        <w:rPr>
          <w:lang w:val="uk-UA"/>
        </w:rPr>
        <w:t>електронiв</w:t>
      </w:r>
      <w:proofErr w:type="spellEnd"/>
      <w:r w:rsidRPr="00357C5F">
        <w:rPr>
          <w:lang w:val="uk-UA"/>
        </w:rPr>
        <w:t xml:space="preserve">. Експериментальне доведення </w:t>
      </w:r>
      <w:proofErr w:type="spellStart"/>
      <w:r w:rsidRPr="00357C5F">
        <w:rPr>
          <w:lang w:val="uk-UA"/>
        </w:rPr>
        <w:t>iснування</w:t>
      </w:r>
      <w:proofErr w:type="spellEnd"/>
      <w:r w:rsidRPr="00357C5F">
        <w:rPr>
          <w:lang w:val="uk-UA"/>
        </w:rPr>
        <w:t xml:space="preserve"> нейтрино. Елементи </w:t>
      </w:r>
      <w:proofErr w:type="spellStart"/>
      <w:r w:rsidRPr="00357C5F">
        <w:rPr>
          <w:lang w:val="uk-UA"/>
        </w:rPr>
        <w:t>теорiї-розпаду</w:t>
      </w:r>
      <w:proofErr w:type="spellEnd"/>
      <w:r w:rsidRPr="00357C5F">
        <w:rPr>
          <w:lang w:val="uk-UA"/>
        </w:rPr>
        <w:t>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proofErr w:type="spellStart"/>
      <w:r w:rsidRPr="00357C5F">
        <w:rPr>
          <w:lang w:val="uk-UA"/>
        </w:rPr>
        <w:t>Ядернi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реакцiї</w:t>
      </w:r>
      <w:proofErr w:type="spellEnd"/>
      <w:r w:rsidRPr="00357C5F">
        <w:rPr>
          <w:lang w:val="uk-UA"/>
        </w:rPr>
        <w:t>.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 ядер. </w:t>
      </w:r>
      <w:proofErr w:type="spellStart"/>
      <w:r w:rsidRPr="00357C5F">
        <w:rPr>
          <w:lang w:val="uk-UA"/>
        </w:rPr>
        <w:t>Основнi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експериментальнi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данi</w:t>
      </w:r>
      <w:proofErr w:type="spellEnd"/>
      <w:r w:rsidRPr="00357C5F">
        <w:rPr>
          <w:lang w:val="uk-UA"/>
        </w:rPr>
        <w:t xml:space="preserve"> про </w:t>
      </w: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Подiл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iзотопiв</w:t>
      </w:r>
      <w:proofErr w:type="spellEnd"/>
      <w:r w:rsidRPr="00357C5F">
        <w:rPr>
          <w:lang w:val="uk-UA"/>
        </w:rPr>
        <w:t xml:space="preserve"> урану </w:t>
      </w:r>
      <w:proofErr w:type="spellStart"/>
      <w:r w:rsidRPr="00357C5F">
        <w:rPr>
          <w:lang w:val="uk-UA"/>
        </w:rPr>
        <w:t>пiд</w:t>
      </w:r>
      <w:proofErr w:type="spellEnd"/>
      <w:r w:rsidRPr="00357C5F">
        <w:rPr>
          <w:lang w:val="uk-UA"/>
        </w:rPr>
        <w:t xml:space="preserve"> впливом </w:t>
      </w:r>
      <w:proofErr w:type="spellStart"/>
      <w:r w:rsidRPr="00357C5F">
        <w:rPr>
          <w:lang w:val="uk-UA"/>
        </w:rPr>
        <w:t>нейтронiв</w:t>
      </w:r>
      <w:proofErr w:type="spellEnd"/>
      <w:r w:rsidRPr="00357C5F">
        <w:rPr>
          <w:lang w:val="uk-UA"/>
        </w:rPr>
        <w:t xml:space="preserve">. </w:t>
      </w:r>
    </w:p>
    <w:p w:rsid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Ланцюгова </w:t>
      </w:r>
      <w:proofErr w:type="spellStart"/>
      <w:r w:rsidRPr="00357C5F">
        <w:rPr>
          <w:lang w:val="uk-UA"/>
        </w:rPr>
        <w:t>реакцiя</w:t>
      </w:r>
      <w:proofErr w:type="spellEnd"/>
      <w:r w:rsidRPr="00357C5F">
        <w:rPr>
          <w:lang w:val="uk-UA"/>
        </w:rPr>
        <w:t xml:space="preserve">. </w:t>
      </w:r>
      <w:proofErr w:type="spellStart"/>
      <w:r w:rsidRPr="00357C5F">
        <w:rPr>
          <w:lang w:val="uk-UA"/>
        </w:rPr>
        <w:t>Коефiцiєнт</w:t>
      </w:r>
      <w:proofErr w:type="spellEnd"/>
      <w:r w:rsidRPr="00357C5F">
        <w:rPr>
          <w:lang w:val="uk-UA"/>
        </w:rPr>
        <w:t xml:space="preserve"> розмноження. </w:t>
      </w:r>
      <w:proofErr w:type="spellStart"/>
      <w:r w:rsidRPr="00357C5F">
        <w:rPr>
          <w:lang w:val="uk-UA"/>
        </w:rPr>
        <w:t>Ядернi</w:t>
      </w:r>
      <w:proofErr w:type="spellEnd"/>
      <w:r w:rsidRPr="00357C5F">
        <w:rPr>
          <w:lang w:val="uk-UA"/>
        </w:rPr>
        <w:t xml:space="preserve"> реактори. Ядерна енергетика.</w:t>
      </w:r>
    </w:p>
    <w:p w:rsidR="00442FA8" w:rsidRPr="005A5C08" w:rsidRDefault="005A5C08" w:rsidP="005A5C08">
      <w:pPr>
        <w:pStyle w:val="a3"/>
        <w:numPr>
          <w:ilvl w:val="0"/>
          <w:numId w:val="1"/>
        </w:numPr>
        <w:ind w:left="567" w:hanging="567"/>
        <w:jc w:val="both"/>
        <w:rPr>
          <w:lang w:val="uk-UA"/>
        </w:rPr>
      </w:pPr>
      <w:r w:rsidRPr="00357C5F">
        <w:rPr>
          <w:lang w:val="uk-UA"/>
        </w:rPr>
        <w:t xml:space="preserve">Термоядерні реакції. Синтез атомних ядер. Синтез легких ядер. </w:t>
      </w:r>
      <w:proofErr w:type="spellStart"/>
      <w:r w:rsidRPr="00357C5F">
        <w:rPr>
          <w:lang w:val="uk-UA"/>
        </w:rPr>
        <w:t>Ядерн</w:t>
      </w:r>
      <w:proofErr w:type="spellEnd"/>
      <w:r w:rsidRPr="00357C5F">
        <w:rPr>
          <w:lang w:val="uk-UA"/>
        </w:rPr>
        <w:t xml:space="preserve"> </w:t>
      </w:r>
      <w:proofErr w:type="spellStart"/>
      <w:r w:rsidRPr="00357C5F">
        <w:rPr>
          <w:lang w:val="uk-UA"/>
        </w:rPr>
        <w:t>iреакцiї</w:t>
      </w:r>
      <w:proofErr w:type="spellEnd"/>
      <w:r w:rsidRPr="00357C5F">
        <w:rPr>
          <w:lang w:val="uk-UA"/>
        </w:rPr>
        <w:t xml:space="preserve"> в зорях. Проблема керованого термоядерного синтезу.</w:t>
      </w:r>
    </w:p>
    <w:sectPr w:rsidR="00442FA8" w:rsidRPr="005A5C08" w:rsidSect="00442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7FD"/>
    <w:multiLevelType w:val="hybridMultilevel"/>
    <w:tmpl w:val="8ADED944"/>
    <w:lvl w:ilvl="0" w:tplc="3E36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7224B"/>
    <w:multiLevelType w:val="hybridMultilevel"/>
    <w:tmpl w:val="55783604"/>
    <w:lvl w:ilvl="0" w:tplc="ECDE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CE"/>
    <w:rsid w:val="003070CE"/>
    <w:rsid w:val="00442FA8"/>
    <w:rsid w:val="005A5C08"/>
    <w:rsid w:val="009F2941"/>
    <w:rsid w:val="00C31B98"/>
    <w:rsid w:val="00DB2DA1"/>
    <w:rsid w:val="00EB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2020-12-16T13:14:00Z</dcterms:created>
  <dcterms:modified xsi:type="dcterms:W3CDTF">2020-12-16T13:21:00Z</dcterms:modified>
</cp:coreProperties>
</file>